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25"/>
        <w:gridCol w:w="951"/>
        <w:gridCol w:w="1446"/>
        <w:gridCol w:w="229"/>
        <w:gridCol w:w="1862"/>
        <w:gridCol w:w="117"/>
        <w:gridCol w:w="1398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/>
              </w:rPr>
              <w:t>眉山市产业投资有限公司应聘人员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报名表</w:t>
            </w:r>
            <w:bookmarkEnd w:id="0"/>
          </w:p>
          <w:p>
            <w:pPr>
              <w:widowControl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应聘职位：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报名应聘人员情况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出生年月    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籍贯 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3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电话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报名应聘人员情况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近年来奖惩  情况　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系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称 谓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应聘承诺</w:t>
            </w:r>
          </w:p>
        </w:tc>
        <w:tc>
          <w:tcPr>
            <w:tcW w:w="87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F5841"/>
    <w:rsid w:val="189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next w:val="1"/>
    <w:unhideWhenUsed/>
    <w:qFormat/>
    <w:uiPriority w:val="0"/>
    <w:pPr>
      <w:ind w:left="420" w:leftChars="200" w:firstLine="420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2023-09-28T08:21:00Z</dcterms:created>
  <dc:creator>李耀星</dc:creator>
  <cp:lastModifiedBy>李耀星</cp:lastModifiedBy>
  <dcterms:modified xsi:type="dcterms:W3CDTF">2023-09-28T08:22:09Z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6B3E4BB8BF2E4FE4961401CC033A17D1</vt:lpwstr>
  </property>
</Properties>
</file>